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182F" w14:textId="7C7A8E29" w:rsidR="00B46B30" w:rsidRDefault="00B46B30" w:rsidP="0084322B">
      <w:pPr>
        <w:jc w:val="center"/>
        <w:rPr>
          <w:b/>
          <w:bCs/>
          <w:u w:val="single"/>
        </w:rPr>
      </w:pPr>
      <w:r>
        <w:rPr>
          <w:b/>
          <w:bCs/>
          <w:u w:val="single"/>
        </w:rPr>
        <w:t>UK COLLEGE OF HOLISTIC TRAINING</w:t>
      </w:r>
    </w:p>
    <w:p w14:paraId="0E615EED" w14:textId="319D2D72" w:rsidR="0084322B" w:rsidRPr="0084322B" w:rsidRDefault="0084322B" w:rsidP="0084322B">
      <w:pPr>
        <w:jc w:val="center"/>
        <w:rPr>
          <w:b/>
          <w:bCs/>
          <w:u w:val="single"/>
        </w:rPr>
      </w:pPr>
      <w:r w:rsidRPr="0084322B">
        <w:rPr>
          <w:b/>
          <w:bCs/>
          <w:u w:val="single"/>
        </w:rPr>
        <w:t>US and CANADA digital tax information</w:t>
      </w:r>
      <w:r w:rsidR="00B46B30">
        <w:rPr>
          <w:b/>
          <w:bCs/>
          <w:u w:val="single"/>
        </w:rPr>
        <w:t xml:space="preserve"> for students</w:t>
      </w:r>
    </w:p>
    <w:p w14:paraId="724226BA" w14:textId="7BF241CE" w:rsidR="0084322B" w:rsidRPr="00AD630C" w:rsidRDefault="00AD630C">
      <w:r>
        <w:t xml:space="preserve">All information in this document depends on our sales volume to the particular state being below </w:t>
      </w:r>
      <w:r w:rsidR="0076243A">
        <w:t xml:space="preserve">the applicable threshold. As we are a small </w:t>
      </w:r>
      <w:proofErr w:type="gramStart"/>
      <w:r w:rsidR="0076243A">
        <w:t>business</w:t>
      </w:r>
      <w:proofErr w:type="gramEnd"/>
      <w:r w:rsidR="0076243A">
        <w:t xml:space="preserve"> we are unlikely to exceed any threshold and therefore can confidently accept applications where indicated.</w:t>
      </w:r>
    </w:p>
    <w:p w14:paraId="794D9B68" w14:textId="77777777" w:rsidR="0076243A" w:rsidRDefault="0076243A" w:rsidP="0076243A">
      <w:r>
        <w:t>(</w:t>
      </w:r>
      <w:proofErr w:type="gramStart"/>
      <w:r>
        <w:t>information</w:t>
      </w:r>
      <w:proofErr w:type="gramEnd"/>
      <w:r>
        <w:t xml:space="preserve"> current at September 2022- subject to change)</w:t>
      </w:r>
    </w:p>
    <w:p w14:paraId="4D63F63B" w14:textId="77777777" w:rsidR="00AD630C" w:rsidRDefault="00AD630C">
      <w:pPr>
        <w:rPr>
          <w:u w:val="single"/>
        </w:rPr>
      </w:pPr>
    </w:p>
    <w:p w14:paraId="56CAFE2E" w14:textId="48835AE0" w:rsidR="002E0C84" w:rsidRPr="00AD630C" w:rsidRDefault="006323EB">
      <w:pPr>
        <w:rPr>
          <w:b/>
          <w:bCs/>
          <w:u w:val="single"/>
        </w:rPr>
      </w:pPr>
      <w:r w:rsidRPr="00AD630C">
        <w:rPr>
          <w:b/>
          <w:bCs/>
          <w:u w:val="single"/>
        </w:rPr>
        <w:t>USA States with no tax required for digital sales</w:t>
      </w:r>
    </w:p>
    <w:p w14:paraId="1A861562" w14:textId="677A1EC4" w:rsidR="006323EB" w:rsidRPr="0084322B" w:rsidRDefault="0084322B">
      <w:pPr>
        <w:rPr>
          <w:b/>
          <w:bCs/>
        </w:rPr>
      </w:pPr>
      <w:r>
        <w:t xml:space="preserve">If your state is on the following </w:t>
      </w:r>
      <w:proofErr w:type="gramStart"/>
      <w:r>
        <w:t>list</w:t>
      </w:r>
      <w:proofErr w:type="gramEnd"/>
      <w:r>
        <w:t xml:space="preserve"> we can enrol you without taxes. </w:t>
      </w:r>
    </w:p>
    <w:p w14:paraId="315DB4A4" w14:textId="0BB119A3" w:rsidR="006323EB" w:rsidRDefault="006323EB">
      <w:r>
        <w:t>Arkansas (subject to confirmation)</w:t>
      </w:r>
      <w:r>
        <w:br/>
        <w:t>Delaware</w:t>
      </w:r>
      <w:r>
        <w:br/>
        <w:t>Georgia</w:t>
      </w:r>
      <w:r>
        <w:br/>
        <w:t>Illinois</w:t>
      </w:r>
      <w:r>
        <w:br/>
        <w:t>Kansas</w:t>
      </w:r>
      <w:r>
        <w:br/>
      </w:r>
      <w:r w:rsidR="00354AFE">
        <w:t>Massachusetts</w:t>
      </w:r>
      <w:r w:rsidR="00354AFE">
        <w:br/>
        <w:t>Michigan</w:t>
      </w:r>
      <w:r w:rsidR="00354AFE">
        <w:br/>
        <w:t>Minnesota (under exemption for student materials)</w:t>
      </w:r>
      <w:r w:rsidR="00354AFE">
        <w:br/>
        <w:t>Missouri</w:t>
      </w:r>
      <w:r w:rsidR="00354AFE">
        <w:br/>
        <w:t>Montana</w:t>
      </w:r>
      <w:r w:rsidR="00354AFE">
        <w:br/>
        <w:t>New Hampshire</w:t>
      </w:r>
      <w:r w:rsidR="00354AFE">
        <w:br/>
        <w:t>North Dakota</w:t>
      </w:r>
      <w:r w:rsidR="00354AFE">
        <w:br/>
        <w:t>Oklahoma</w:t>
      </w:r>
      <w:r w:rsidR="00354AFE">
        <w:br/>
        <w:t>Oregon</w:t>
      </w:r>
      <w:r w:rsidR="00354AFE">
        <w:br/>
        <w:t>Rhode Island</w:t>
      </w:r>
      <w:r w:rsidR="00354AFE">
        <w:br/>
      </w:r>
      <w:r w:rsidR="0084322B">
        <w:t>Texas (subject to confirmation)</w:t>
      </w:r>
      <w:r w:rsidR="0084322B">
        <w:br/>
        <w:t>Virginia</w:t>
      </w:r>
      <w:r w:rsidR="0084322B">
        <w:br/>
        <w:t>West Virginia</w:t>
      </w:r>
      <w:r w:rsidR="0084322B">
        <w:br/>
      </w:r>
      <w:r w:rsidR="00354AFE">
        <w:br/>
      </w:r>
      <w:r w:rsidRPr="0084322B">
        <w:rPr>
          <w:u w:val="single"/>
        </w:rPr>
        <w:t>States where the position is complicated or we are unable to ascertain information</w:t>
      </w:r>
    </w:p>
    <w:p w14:paraId="383B966A" w14:textId="18FB5A1F" w:rsidR="005D6171" w:rsidRDefault="006323EB">
      <w:r>
        <w:t>California</w:t>
      </w:r>
      <w:r>
        <w:br/>
        <w:t>Florida</w:t>
      </w:r>
      <w:r w:rsidR="005D6171">
        <w:br/>
        <w:t>New York</w:t>
      </w:r>
    </w:p>
    <w:p w14:paraId="7BC1F4F2" w14:textId="1B9E336C" w:rsidR="0084322B" w:rsidRDefault="00000717">
      <w:r>
        <w:t>If you live in one of those states, w</w:t>
      </w:r>
      <w:r w:rsidR="0084322B">
        <w:t xml:space="preserve">e </w:t>
      </w:r>
      <w:r>
        <w:t xml:space="preserve">might be able to offer a solution for you </w:t>
      </w:r>
      <w:r w:rsidR="0084322B">
        <w:t xml:space="preserve">if we have a </w:t>
      </w:r>
      <w:r w:rsidR="0084322B" w:rsidRPr="0084322B">
        <w:rPr>
          <w:b/>
          <w:bCs/>
        </w:rPr>
        <w:t>serious indication</w:t>
      </w:r>
      <w:r w:rsidR="0084322B">
        <w:rPr>
          <w:b/>
          <w:bCs/>
        </w:rPr>
        <w:t xml:space="preserve"> </w:t>
      </w:r>
      <w:r w:rsidR="0084322B" w:rsidRPr="0084322B">
        <w:t>that</w:t>
      </w:r>
      <w:r w:rsidR="0084322B">
        <w:t xml:space="preserve"> you would like to study with us – that means sending us a fully completed application form</w:t>
      </w:r>
      <w:r>
        <w:t xml:space="preserve"> for review</w:t>
      </w:r>
      <w:r w:rsidR="0084322B">
        <w:t>.</w:t>
      </w:r>
      <w:r w:rsidR="0076243A">
        <w:t xml:space="preserve"> To avoid </w:t>
      </w:r>
      <w:proofErr w:type="gramStart"/>
      <w:r w:rsidR="0076243A">
        <w:t>timewasters</w:t>
      </w:r>
      <w:proofErr w:type="gramEnd"/>
      <w:r w:rsidR="0076243A">
        <w:t xml:space="preserve"> we cannot enter into correspondence without a fully completed application form. </w:t>
      </w:r>
    </w:p>
    <w:p w14:paraId="66D557AB" w14:textId="77777777" w:rsidR="00AD630C" w:rsidRDefault="00AD630C"/>
    <w:p w14:paraId="68FF6E47" w14:textId="21913721" w:rsidR="0084322B" w:rsidRDefault="00AD630C">
      <w:pPr>
        <w:rPr>
          <w:b/>
          <w:bCs/>
          <w:u w:val="single"/>
        </w:rPr>
      </w:pPr>
      <w:r w:rsidRPr="00AD630C">
        <w:rPr>
          <w:b/>
          <w:bCs/>
          <w:u w:val="single"/>
        </w:rPr>
        <w:t>CANADIAN STATES</w:t>
      </w:r>
    </w:p>
    <w:p w14:paraId="5AFCB811" w14:textId="18B39450" w:rsidR="00AD630C" w:rsidRDefault="00AD630C">
      <w:r w:rsidRPr="00AD630C">
        <w:t xml:space="preserve">We can accept enrolments </w:t>
      </w:r>
      <w:r>
        <w:t xml:space="preserve">without tax for all </w:t>
      </w:r>
      <w:r w:rsidR="006C0F2C">
        <w:t>provinces</w:t>
      </w:r>
      <w:r>
        <w:t xml:space="preserve"> EXCEPT the following:</w:t>
      </w:r>
    </w:p>
    <w:p w14:paraId="562BDEDE" w14:textId="628D86F3" w:rsidR="00AD630C" w:rsidRDefault="00AD630C">
      <w:r>
        <w:t xml:space="preserve">Saskatchewan – we cannot accept enrolments from Saskatchewan because local tax rules would require us to register with the tax authorities </w:t>
      </w:r>
      <w:r w:rsidR="0076243A">
        <w:t xml:space="preserve">even </w:t>
      </w:r>
      <w:r>
        <w:t>just for one sale.</w:t>
      </w:r>
    </w:p>
    <w:p w14:paraId="6EE2CB6E" w14:textId="75E544CE" w:rsidR="0076243A" w:rsidRDefault="0076243A" w:rsidP="0076243A">
      <w:r>
        <w:lastRenderedPageBreak/>
        <w:t>Manitoba - we cannot accept enrolments from Manitoba because local tax rules would require us to register with the tax authorities even just for one sale.</w:t>
      </w:r>
    </w:p>
    <w:p w14:paraId="778D7D3B" w14:textId="78CA1AA4" w:rsidR="00B46B30" w:rsidRDefault="00B46B30" w:rsidP="0076243A"/>
    <w:p w14:paraId="7C6CF5AB" w14:textId="38A8EC61" w:rsidR="00452E76" w:rsidRPr="00452E76" w:rsidRDefault="00452E76" w:rsidP="0076243A">
      <w:pPr>
        <w:rPr>
          <w:b/>
          <w:bCs/>
          <w:u w:val="single"/>
        </w:rPr>
      </w:pPr>
      <w:r w:rsidRPr="00452E76">
        <w:rPr>
          <w:b/>
          <w:bCs/>
          <w:u w:val="single"/>
        </w:rPr>
        <w:t>TELL US ABOUT ANY CHANGES</w:t>
      </w:r>
    </w:p>
    <w:p w14:paraId="45F7039E" w14:textId="659E1463" w:rsidR="00B46B30" w:rsidRDefault="00452E76" w:rsidP="0076243A">
      <w:r>
        <w:t xml:space="preserve">If you know of anything in this leaflet that needs to be amended, please let us know at </w:t>
      </w:r>
      <w:hyperlink r:id="rId6" w:history="1">
        <w:r w:rsidRPr="00274B32">
          <w:rPr>
            <w:rStyle w:val="Hyperlink"/>
          </w:rPr>
          <w:t>info@ukcht.net</w:t>
        </w:r>
      </w:hyperlink>
      <w:r>
        <w:t xml:space="preserve"> together with </w:t>
      </w:r>
      <w:r w:rsidR="00B72E4C">
        <w:t xml:space="preserve">links to information from up-to-date official sources. </w:t>
      </w:r>
    </w:p>
    <w:p w14:paraId="478FE21B" w14:textId="77777777" w:rsidR="00452E76" w:rsidRDefault="00452E76" w:rsidP="0076243A"/>
    <w:p w14:paraId="71447160" w14:textId="0E44FF3E" w:rsidR="008264F8" w:rsidRPr="008264F8" w:rsidRDefault="008264F8" w:rsidP="0076243A">
      <w:pPr>
        <w:rPr>
          <w:b/>
          <w:bCs/>
          <w:u w:val="single"/>
        </w:rPr>
      </w:pPr>
      <w:r w:rsidRPr="008264F8">
        <w:rPr>
          <w:b/>
          <w:bCs/>
          <w:u w:val="single"/>
        </w:rPr>
        <w:t>CAVEAT</w:t>
      </w:r>
    </w:p>
    <w:p w14:paraId="0800AABF" w14:textId="6E92BA21" w:rsidR="008264F8" w:rsidRPr="00B46B30" w:rsidRDefault="008264F8" w:rsidP="0076243A">
      <w:pPr>
        <w:rPr>
          <w:sz w:val="18"/>
          <w:szCs w:val="18"/>
        </w:rPr>
      </w:pPr>
      <w:r w:rsidRPr="00B46B30">
        <w:rPr>
          <w:sz w:val="18"/>
          <w:szCs w:val="18"/>
        </w:rPr>
        <w:t>All information in this document is subject to change and is compiled from data provided by international tax information specialists.  The information given here is provided only for use by students intending to enrol with UK College of Holistic Training (UKCHT) and is not meant for any other purposes. UKCHT are not tax advisors</w:t>
      </w:r>
      <w:r w:rsidR="00B769CA" w:rsidRPr="00B46B30">
        <w:rPr>
          <w:sz w:val="18"/>
          <w:szCs w:val="18"/>
        </w:rPr>
        <w:t>, financial advisors</w:t>
      </w:r>
      <w:r w:rsidRPr="00B46B30">
        <w:rPr>
          <w:sz w:val="18"/>
          <w:szCs w:val="18"/>
        </w:rPr>
        <w:t xml:space="preserve"> or accountants</w:t>
      </w:r>
      <w:r w:rsidR="00B769CA" w:rsidRPr="00B46B30">
        <w:rPr>
          <w:sz w:val="18"/>
          <w:szCs w:val="18"/>
        </w:rPr>
        <w:t xml:space="preserve"> and cannot give individual </w:t>
      </w:r>
      <w:r w:rsidR="00A85FD8" w:rsidRPr="00B46B30">
        <w:rPr>
          <w:sz w:val="18"/>
          <w:szCs w:val="18"/>
        </w:rPr>
        <w:t xml:space="preserve">financial </w:t>
      </w:r>
      <w:r w:rsidR="00B769CA" w:rsidRPr="00B46B30">
        <w:rPr>
          <w:sz w:val="18"/>
          <w:szCs w:val="18"/>
        </w:rPr>
        <w:t>advice</w:t>
      </w:r>
      <w:r w:rsidR="00A85FD8" w:rsidRPr="00B46B30">
        <w:rPr>
          <w:sz w:val="18"/>
          <w:szCs w:val="18"/>
        </w:rPr>
        <w:t xml:space="preserve"> of any kind</w:t>
      </w:r>
      <w:r w:rsidRPr="00B46B30">
        <w:rPr>
          <w:sz w:val="18"/>
          <w:szCs w:val="18"/>
        </w:rPr>
        <w:t xml:space="preserve">. </w:t>
      </w:r>
      <w:r w:rsidR="00B769CA" w:rsidRPr="00B46B30">
        <w:rPr>
          <w:sz w:val="18"/>
          <w:szCs w:val="18"/>
        </w:rPr>
        <w:t>We can only tell you whether the tax position in your country/state</w:t>
      </w:r>
      <w:r w:rsidR="00A85FD8" w:rsidRPr="00B46B30">
        <w:rPr>
          <w:sz w:val="18"/>
          <w:szCs w:val="18"/>
        </w:rPr>
        <w:t>, as far as we can ascertain,</w:t>
      </w:r>
      <w:r w:rsidR="00B769CA" w:rsidRPr="00B46B30">
        <w:rPr>
          <w:sz w:val="18"/>
          <w:szCs w:val="18"/>
        </w:rPr>
        <w:t xml:space="preserve"> makes it possible for us to enrol you for a course without administrative hurdles that we cannot meet. </w:t>
      </w:r>
      <w:r w:rsidRPr="00B46B30">
        <w:rPr>
          <w:sz w:val="18"/>
          <w:szCs w:val="18"/>
        </w:rPr>
        <w:t>UKCHT is not responsible for any inaccuracies</w:t>
      </w:r>
      <w:r w:rsidR="00B769CA" w:rsidRPr="00B46B30">
        <w:rPr>
          <w:sz w:val="18"/>
          <w:szCs w:val="18"/>
        </w:rPr>
        <w:t>, interpretations</w:t>
      </w:r>
      <w:r w:rsidRPr="00B46B30">
        <w:rPr>
          <w:sz w:val="18"/>
          <w:szCs w:val="18"/>
        </w:rPr>
        <w:t xml:space="preserve"> or errors in this document. </w:t>
      </w:r>
      <w:r w:rsidR="00B769CA" w:rsidRPr="00B46B30">
        <w:rPr>
          <w:sz w:val="18"/>
          <w:szCs w:val="18"/>
        </w:rPr>
        <w:t xml:space="preserve">If you are engaged in international digital or electronic sales of materials or services you must do your own research concerning your tax obligations and not depend on this information. </w:t>
      </w:r>
    </w:p>
    <w:p w14:paraId="449F5D2F" w14:textId="2D378269" w:rsidR="008264F8" w:rsidRPr="00B46B30" w:rsidRDefault="008264F8" w:rsidP="0076243A">
      <w:pPr>
        <w:rPr>
          <w:sz w:val="18"/>
          <w:szCs w:val="18"/>
        </w:rPr>
      </w:pPr>
      <w:r w:rsidRPr="00B46B30">
        <w:rPr>
          <w:sz w:val="18"/>
          <w:szCs w:val="18"/>
        </w:rPr>
        <w:t xml:space="preserve">This compilation is copyright © UKCHT 2022. All rights reserved. </w:t>
      </w:r>
    </w:p>
    <w:p w14:paraId="7DB6A0E4" w14:textId="77777777" w:rsidR="008264F8" w:rsidRDefault="008264F8" w:rsidP="0076243A"/>
    <w:p w14:paraId="376433F5" w14:textId="77777777" w:rsidR="008264F8" w:rsidRDefault="008264F8" w:rsidP="0076243A"/>
    <w:p w14:paraId="5E3C09E2" w14:textId="77777777" w:rsidR="0076243A" w:rsidRDefault="0076243A" w:rsidP="0076243A"/>
    <w:p w14:paraId="28BBB4F7" w14:textId="77777777" w:rsidR="0076243A" w:rsidRDefault="0076243A" w:rsidP="0076243A"/>
    <w:p w14:paraId="565E3EEC" w14:textId="0DA33CF7" w:rsidR="00AD630C" w:rsidRPr="00AD630C" w:rsidRDefault="00AD630C"/>
    <w:p w14:paraId="08FB7D20" w14:textId="77777777" w:rsidR="0084322B" w:rsidRDefault="0084322B"/>
    <w:p w14:paraId="0D7223B9" w14:textId="77777777" w:rsidR="006323EB" w:rsidRDefault="006323EB"/>
    <w:p w14:paraId="00488422" w14:textId="77777777" w:rsidR="006323EB" w:rsidRDefault="006323EB"/>
    <w:p w14:paraId="36EF0DA7" w14:textId="77777777" w:rsidR="006323EB" w:rsidRDefault="006323EB"/>
    <w:sectPr w:rsidR="006323E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A4D2" w14:textId="77777777" w:rsidR="001F0A06" w:rsidRDefault="001F0A06" w:rsidP="00B46B30">
      <w:pPr>
        <w:spacing w:after="0" w:line="240" w:lineRule="auto"/>
      </w:pPr>
      <w:r>
        <w:separator/>
      </w:r>
    </w:p>
  </w:endnote>
  <w:endnote w:type="continuationSeparator" w:id="0">
    <w:p w14:paraId="58AC0C3A" w14:textId="77777777" w:rsidR="001F0A06" w:rsidRDefault="001F0A06" w:rsidP="00B4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143605"/>
      <w:docPartObj>
        <w:docPartGallery w:val="Page Numbers (Bottom of Page)"/>
        <w:docPartUnique/>
      </w:docPartObj>
    </w:sdtPr>
    <w:sdtEndPr>
      <w:rPr>
        <w:noProof/>
      </w:rPr>
    </w:sdtEndPr>
    <w:sdtContent>
      <w:p w14:paraId="10A716EF" w14:textId="06E13F9B" w:rsidR="00B46B30" w:rsidRDefault="00B46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BF534" w14:textId="77777777" w:rsidR="00B46B30" w:rsidRDefault="00B4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C1C6" w14:textId="77777777" w:rsidR="001F0A06" w:rsidRDefault="001F0A06" w:rsidP="00B46B30">
      <w:pPr>
        <w:spacing w:after="0" w:line="240" w:lineRule="auto"/>
      </w:pPr>
      <w:r>
        <w:separator/>
      </w:r>
    </w:p>
  </w:footnote>
  <w:footnote w:type="continuationSeparator" w:id="0">
    <w:p w14:paraId="064DB7E9" w14:textId="77777777" w:rsidR="001F0A06" w:rsidRDefault="001F0A06" w:rsidP="00B46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EB"/>
    <w:rsid w:val="00000717"/>
    <w:rsid w:val="001F0A06"/>
    <w:rsid w:val="002E0C84"/>
    <w:rsid w:val="00354AFE"/>
    <w:rsid w:val="00396A7C"/>
    <w:rsid w:val="00452E76"/>
    <w:rsid w:val="005D6171"/>
    <w:rsid w:val="006323EB"/>
    <w:rsid w:val="006C0F2C"/>
    <w:rsid w:val="007350CD"/>
    <w:rsid w:val="0076243A"/>
    <w:rsid w:val="007C2EBE"/>
    <w:rsid w:val="008264F8"/>
    <w:rsid w:val="0084322B"/>
    <w:rsid w:val="00A85FD8"/>
    <w:rsid w:val="00AD630C"/>
    <w:rsid w:val="00B14A08"/>
    <w:rsid w:val="00B46B30"/>
    <w:rsid w:val="00B72E4C"/>
    <w:rsid w:val="00B769CA"/>
    <w:rsid w:val="00E6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C22A"/>
  <w15:chartTrackingRefBased/>
  <w15:docId w15:val="{04823ECD-2C9B-488D-A824-EC5596C6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B30"/>
  </w:style>
  <w:style w:type="paragraph" w:styleId="Footer">
    <w:name w:val="footer"/>
    <w:basedOn w:val="Normal"/>
    <w:link w:val="FooterChar"/>
    <w:uiPriority w:val="99"/>
    <w:unhideWhenUsed/>
    <w:rsid w:val="00B46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B30"/>
  </w:style>
  <w:style w:type="character" w:styleId="Hyperlink">
    <w:name w:val="Hyperlink"/>
    <w:basedOn w:val="DefaultParagraphFont"/>
    <w:uiPriority w:val="99"/>
    <w:unhideWhenUsed/>
    <w:rsid w:val="00452E76"/>
    <w:rPr>
      <w:color w:val="0563C1" w:themeColor="hyperlink"/>
      <w:u w:val="single"/>
    </w:rPr>
  </w:style>
  <w:style w:type="character" w:styleId="UnresolvedMention">
    <w:name w:val="Unresolved Mention"/>
    <w:basedOn w:val="DefaultParagraphFont"/>
    <w:uiPriority w:val="99"/>
    <w:semiHidden/>
    <w:unhideWhenUsed/>
    <w:rsid w:val="0045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kcht.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Berg</dc:creator>
  <cp:keywords/>
  <dc:description/>
  <cp:lastModifiedBy>Morris Berg</cp:lastModifiedBy>
  <cp:revision>6</cp:revision>
  <dcterms:created xsi:type="dcterms:W3CDTF">2022-09-03T13:37:00Z</dcterms:created>
  <dcterms:modified xsi:type="dcterms:W3CDTF">2022-09-05T11:59:00Z</dcterms:modified>
</cp:coreProperties>
</file>